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A8" w:rsidRPr="00A50AA8" w:rsidRDefault="00A50AA8" w:rsidP="00A50AA8">
      <w:pPr>
        <w:spacing w:after="0" w:line="24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Информационное сообщение</w:t>
      </w:r>
    </w:p>
    <w:p w:rsidR="00A50AA8" w:rsidRDefault="00A50AA8" w:rsidP="00A50AA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50AA8" w:rsidRPr="00A50AA8" w:rsidRDefault="00A50AA8" w:rsidP="00A50AA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0AA8">
        <w:rPr>
          <w:rFonts w:cs="Times New Roman"/>
          <w:sz w:val="24"/>
          <w:szCs w:val="24"/>
        </w:rPr>
        <w:t xml:space="preserve">Росстат </w:t>
      </w:r>
      <w:r w:rsidR="00284981">
        <w:rPr>
          <w:rFonts w:cs="Times New Roman"/>
          <w:sz w:val="24"/>
          <w:szCs w:val="24"/>
        </w:rPr>
        <w:t>вносит исправления</w:t>
      </w:r>
      <w:r w:rsidRPr="00A50AA8">
        <w:rPr>
          <w:rFonts w:cs="Times New Roman"/>
          <w:sz w:val="24"/>
          <w:szCs w:val="24"/>
        </w:rPr>
        <w:t xml:space="preserve"> </w:t>
      </w:r>
      <w:r w:rsidR="00CA2772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ранее опубликованную информацию</w:t>
      </w:r>
      <w:r w:rsidRPr="00A50AA8">
        <w:rPr>
          <w:rFonts w:cs="Times New Roman"/>
          <w:sz w:val="24"/>
          <w:szCs w:val="24"/>
        </w:rPr>
        <w:t xml:space="preserve"> «</w:t>
      </w:r>
      <w:r w:rsidRPr="00A50AA8">
        <w:rPr>
          <w:rFonts w:cs="Times New Roman"/>
          <w:b/>
          <w:bCs/>
          <w:color w:val="000000"/>
          <w:sz w:val="24"/>
          <w:szCs w:val="24"/>
        </w:rPr>
        <w:t>О промышленном производстве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A50AA8">
        <w:rPr>
          <w:rFonts w:cs="Times New Roman"/>
          <w:b/>
          <w:bCs/>
          <w:color w:val="000000"/>
          <w:sz w:val="24"/>
          <w:szCs w:val="24"/>
        </w:rPr>
        <w:t>в январе-апреле 2019 года»</w:t>
      </w:r>
      <w:r w:rsidRPr="00A50AA8">
        <w:rPr>
          <w:rFonts w:cs="Times New Roman"/>
          <w:sz w:val="24"/>
          <w:szCs w:val="24"/>
        </w:rPr>
        <w:t xml:space="preserve"> в связи с обнаруженной ошибкой.</w:t>
      </w:r>
    </w:p>
    <w:p w:rsidR="00A50AA8" w:rsidRPr="00A50AA8" w:rsidRDefault="00A50AA8" w:rsidP="00A50AA8">
      <w:pPr>
        <w:spacing w:after="0" w:line="240" w:lineRule="auto"/>
        <w:rPr>
          <w:sz w:val="24"/>
          <w:szCs w:val="24"/>
          <w:u w:val="single"/>
        </w:rPr>
      </w:pPr>
    </w:p>
    <w:p w:rsidR="00A50AA8" w:rsidRDefault="00A50AA8" w:rsidP="00A50AA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Pr="00A50AA8">
        <w:rPr>
          <w:rFonts w:cs="Times New Roman"/>
          <w:sz w:val="24"/>
          <w:szCs w:val="24"/>
        </w:rPr>
        <w:t>нутренне</w:t>
      </w:r>
      <w:r>
        <w:rPr>
          <w:rFonts w:cs="Times New Roman"/>
          <w:sz w:val="24"/>
          <w:szCs w:val="24"/>
        </w:rPr>
        <w:t>е</w:t>
      </w:r>
      <w:r w:rsidRPr="00A50AA8">
        <w:rPr>
          <w:rFonts w:cs="Times New Roman"/>
          <w:sz w:val="24"/>
          <w:szCs w:val="24"/>
        </w:rPr>
        <w:t xml:space="preserve"> расследование выявило, что </w:t>
      </w:r>
      <w:r>
        <w:rPr>
          <w:rFonts w:cs="Times New Roman"/>
          <w:sz w:val="24"/>
          <w:szCs w:val="24"/>
        </w:rPr>
        <w:t xml:space="preserve">одно из добывающих предприятий в Ямало-Ненецком АО предоставило территориальному органу государственной статистики неточные </w:t>
      </w:r>
      <w:r w:rsidRPr="00A50AA8">
        <w:rPr>
          <w:rFonts w:cs="Times New Roman"/>
          <w:sz w:val="24"/>
          <w:szCs w:val="24"/>
        </w:rPr>
        <w:t>данные</w:t>
      </w:r>
      <w:r>
        <w:rPr>
          <w:rFonts w:cs="Times New Roman"/>
          <w:sz w:val="24"/>
          <w:szCs w:val="24"/>
        </w:rPr>
        <w:t>. Это привело к тому, что данные о динамике и объемах добычи природного газа, а также индекс промышленного производства, указанные в публикации были рассчитаны неверно.</w:t>
      </w:r>
    </w:p>
    <w:p w:rsidR="00A50AA8" w:rsidRDefault="00A50AA8" w:rsidP="00A50AA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0AA8">
        <w:rPr>
          <w:rFonts w:cs="Times New Roman"/>
          <w:sz w:val="24"/>
          <w:szCs w:val="24"/>
        </w:rPr>
        <w:t>В связи с этой ситуацией проводится служебное расследование, а причины, по которым она стала возможной, будут устранены.</w:t>
      </w:r>
    </w:p>
    <w:p w:rsidR="00A50AA8" w:rsidRDefault="00A50AA8" w:rsidP="00A50AA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84981" w:rsidRDefault="00A50AA8" w:rsidP="0028498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уточненным данным, добыча природного газ</w:t>
      </w:r>
      <w:r w:rsidRPr="00A50AA8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в январе-апреле 2019 года</w:t>
      </w:r>
      <w:r w:rsidRPr="00A50AA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составила </w:t>
      </w:r>
      <w:r w:rsidRPr="00A50AA8">
        <w:rPr>
          <w:rFonts w:cs="Times New Roman"/>
          <w:sz w:val="24"/>
          <w:szCs w:val="24"/>
        </w:rPr>
        <w:t>233</w:t>
      </w: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млрд</w:t>
      </w:r>
      <w:proofErr w:type="gramEnd"/>
      <w:r>
        <w:rPr>
          <w:rFonts w:cs="Times New Roman"/>
          <w:sz w:val="24"/>
          <w:szCs w:val="24"/>
        </w:rPr>
        <w:t xml:space="preserve"> куб м, в апреле 2019 к апрелю 2018 года – </w:t>
      </w:r>
      <w:r w:rsidRPr="00A50AA8">
        <w:rPr>
          <w:rFonts w:cs="Times New Roman"/>
          <w:sz w:val="24"/>
          <w:szCs w:val="24"/>
        </w:rPr>
        <w:t>102,6</w:t>
      </w:r>
      <w:r>
        <w:rPr>
          <w:rFonts w:cs="Times New Roman"/>
          <w:sz w:val="24"/>
          <w:szCs w:val="24"/>
        </w:rPr>
        <w:t xml:space="preserve">%, к марту 2019 – </w:t>
      </w:r>
      <w:r w:rsidRPr="00A50AA8">
        <w:rPr>
          <w:rFonts w:cs="Times New Roman"/>
          <w:sz w:val="24"/>
          <w:szCs w:val="24"/>
        </w:rPr>
        <w:t>92,9</w:t>
      </w:r>
      <w:r>
        <w:rPr>
          <w:rFonts w:cs="Times New Roman"/>
          <w:sz w:val="24"/>
          <w:szCs w:val="24"/>
        </w:rPr>
        <w:t xml:space="preserve">%, январь-апрель 2019 к соответствующему периоду прошлого года - </w:t>
      </w:r>
      <w:r w:rsidRPr="00A50AA8">
        <w:rPr>
          <w:rFonts w:cs="Times New Roman"/>
          <w:sz w:val="24"/>
          <w:szCs w:val="24"/>
        </w:rPr>
        <w:t>103,6</w:t>
      </w:r>
      <w:r>
        <w:rPr>
          <w:rFonts w:cs="Times New Roman"/>
          <w:sz w:val="24"/>
          <w:szCs w:val="24"/>
        </w:rPr>
        <w:t>%.</w:t>
      </w:r>
      <w:r w:rsidR="00284981">
        <w:rPr>
          <w:rFonts w:cs="Times New Roman"/>
          <w:sz w:val="24"/>
          <w:szCs w:val="24"/>
        </w:rPr>
        <w:t xml:space="preserve"> </w:t>
      </w:r>
    </w:p>
    <w:p w:rsidR="00284981" w:rsidRPr="00284981" w:rsidRDefault="00284981" w:rsidP="0028498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Кроме того, добыча н</w:t>
      </w:r>
      <w:r w:rsidRPr="00284981">
        <w:rPr>
          <w:rFonts w:cs="Times New Roman"/>
          <w:sz w:val="24"/>
          <w:szCs w:val="24"/>
        </w:rPr>
        <w:t>ефт</w:t>
      </w:r>
      <w:r>
        <w:rPr>
          <w:rFonts w:cs="Times New Roman"/>
          <w:sz w:val="24"/>
          <w:szCs w:val="24"/>
        </w:rPr>
        <w:t xml:space="preserve">и, </w:t>
      </w:r>
      <w:r w:rsidRPr="00284981">
        <w:rPr>
          <w:rFonts w:cs="Times New Roman"/>
          <w:sz w:val="24"/>
          <w:szCs w:val="24"/>
        </w:rPr>
        <w:t xml:space="preserve">включая газовый конденсат, составила </w:t>
      </w:r>
      <w:r>
        <w:rPr>
          <w:rFonts w:cs="Times New Roman"/>
          <w:sz w:val="24"/>
          <w:szCs w:val="24"/>
        </w:rPr>
        <w:t xml:space="preserve">185 </w:t>
      </w:r>
      <w:proofErr w:type="gramStart"/>
      <w:r>
        <w:rPr>
          <w:rFonts w:cs="Times New Roman"/>
          <w:sz w:val="24"/>
          <w:szCs w:val="24"/>
        </w:rPr>
        <w:t>млн</w:t>
      </w:r>
      <w:proofErr w:type="gramEnd"/>
      <w:r>
        <w:rPr>
          <w:rFonts w:cs="Times New Roman"/>
          <w:sz w:val="24"/>
          <w:szCs w:val="24"/>
        </w:rPr>
        <w:t xml:space="preserve"> т.,</w:t>
      </w:r>
      <w:r w:rsidRPr="00284981">
        <w:rPr>
          <w:rFonts w:cs="Times New Roman"/>
          <w:sz w:val="24"/>
          <w:szCs w:val="24"/>
        </w:rPr>
        <w:t xml:space="preserve"> в апреле 2019 к апрелю 2018 года – 102,</w:t>
      </w:r>
      <w:r>
        <w:rPr>
          <w:rFonts w:cs="Times New Roman"/>
          <w:sz w:val="24"/>
          <w:szCs w:val="24"/>
        </w:rPr>
        <w:t>5%, к марту 2019 – 96</w:t>
      </w:r>
      <w:r w:rsidRPr="0028498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>5</w:t>
      </w:r>
      <w:r w:rsidRPr="00284981">
        <w:rPr>
          <w:rFonts w:cs="Times New Roman"/>
          <w:sz w:val="24"/>
          <w:szCs w:val="24"/>
        </w:rPr>
        <w:t>%, январь-апрель 2019 к соответствующему периоду прошлого года - 103,</w:t>
      </w:r>
      <w:r>
        <w:rPr>
          <w:rFonts w:cs="Times New Roman"/>
          <w:sz w:val="24"/>
          <w:szCs w:val="24"/>
        </w:rPr>
        <w:t>5</w:t>
      </w:r>
      <w:r w:rsidRPr="00284981">
        <w:rPr>
          <w:rFonts w:cs="Times New Roman"/>
          <w:sz w:val="24"/>
          <w:szCs w:val="24"/>
        </w:rPr>
        <w:t>%.</w:t>
      </w:r>
    </w:p>
    <w:p w:rsidR="00A50AA8" w:rsidRDefault="00A50AA8" w:rsidP="00A50AA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50AA8" w:rsidRDefault="00A50AA8" w:rsidP="00A50AA8">
      <w:r>
        <w:rPr>
          <w:rFonts w:cs="Times New Roman"/>
          <w:sz w:val="24"/>
          <w:szCs w:val="24"/>
        </w:rPr>
        <w:t>Другие ключевые изменения заключаются в следующем: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9"/>
        <w:gridCol w:w="3252"/>
        <w:gridCol w:w="3269"/>
      </w:tblGrid>
      <w:tr w:rsidR="00A50AA8" w:rsidTr="00AC45C9">
        <w:tc>
          <w:tcPr>
            <w:tcW w:w="3049" w:type="dxa"/>
          </w:tcPr>
          <w:p w:rsidR="00A50AA8" w:rsidRDefault="00A50AA8" w:rsidP="00AC45C9"/>
        </w:tc>
        <w:tc>
          <w:tcPr>
            <w:tcW w:w="3252" w:type="dxa"/>
          </w:tcPr>
          <w:p w:rsidR="00A50AA8" w:rsidRDefault="00A50AA8" w:rsidP="00AC45C9">
            <w:r>
              <w:t>Было</w:t>
            </w:r>
          </w:p>
        </w:tc>
        <w:tc>
          <w:tcPr>
            <w:tcW w:w="3269" w:type="dxa"/>
          </w:tcPr>
          <w:p w:rsidR="00A50AA8" w:rsidRDefault="00A50AA8" w:rsidP="00AC45C9">
            <w:r>
              <w:t>Стало</w:t>
            </w:r>
          </w:p>
        </w:tc>
      </w:tr>
      <w:tr w:rsidR="00A50AA8" w:rsidTr="00AC45C9">
        <w:tc>
          <w:tcPr>
            <w:tcW w:w="3049" w:type="dxa"/>
          </w:tcPr>
          <w:p w:rsidR="00A50AA8" w:rsidRDefault="00A50AA8" w:rsidP="00AC45C9">
            <w:r>
              <w:t>Индекс промышленного производства</w:t>
            </w:r>
          </w:p>
        </w:tc>
        <w:tc>
          <w:tcPr>
            <w:tcW w:w="3252" w:type="dxa"/>
          </w:tcPr>
          <w:p w:rsidR="00A50AA8" w:rsidRDefault="00A50AA8" w:rsidP="00AC45C9"/>
        </w:tc>
        <w:tc>
          <w:tcPr>
            <w:tcW w:w="3269" w:type="dxa"/>
          </w:tcPr>
          <w:p w:rsidR="00A50AA8" w:rsidRDefault="00A50AA8" w:rsidP="00AC45C9"/>
        </w:tc>
      </w:tr>
      <w:tr w:rsidR="00A50AA8" w:rsidTr="00AC45C9">
        <w:tc>
          <w:tcPr>
            <w:tcW w:w="3049" w:type="dxa"/>
          </w:tcPr>
          <w:p w:rsidR="00A50AA8" w:rsidRDefault="00A50AA8" w:rsidP="00AC45C9">
            <w:r>
              <w:t>- в апреле 2019 по сравнению с апрелем 2018</w:t>
            </w:r>
          </w:p>
        </w:tc>
        <w:tc>
          <w:tcPr>
            <w:tcW w:w="3252" w:type="dxa"/>
          </w:tcPr>
          <w:p w:rsidR="00A50AA8" w:rsidRDefault="00A50AA8" w:rsidP="00AC45C9">
            <w:r>
              <w:t>104,9%</w:t>
            </w:r>
          </w:p>
        </w:tc>
        <w:tc>
          <w:tcPr>
            <w:tcW w:w="3269" w:type="dxa"/>
          </w:tcPr>
          <w:p w:rsidR="00A50AA8" w:rsidRDefault="00A50AA8" w:rsidP="00AC45C9">
            <w:r>
              <w:t>104,6%</w:t>
            </w:r>
          </w:p>
        </w:tc>
      </w:tr>
      <w:tr w:rsidR="00A50AA8" w:rsidTr="00AC45C9">
        <w:tc>
          <w:tcPr>
            <w:tcW w:w="3049" w:type="dxa"/>
          </w:tcPr>
          <w:p w:rsidR="00A50AA8" w:rsidRDefault="00A50AA8" w:rsidP="00AC45C9">
            <w:r w:rsidRPr="00D90785">
              <w:t xml:space="preserve">- в апреле 2019 по сравнению с </w:t>
            </w:r>
            <w:r>
              <w:t>мартом</w:t>
            </w:r>
            <w:r w:rsidRPr="00D90785">
              <w:t xml:space="preserve"> 201</w:t>
            </w:r>
            <w:r>
              <w:t>9</w:t>
            </w:r>
          </w:p>
        </w:tc>
        <w:tc>
          <w:tcPr>
            <w:tcW w:w="3252" w:type="dxa"/>
          </w:tcPr>
          <w:p w:rsidR="00A50AA8" w:rsidRDefault="00A50AA8" w:rsidP="00AC45C9">
            <w:r>
              <w:t>100,5%</w:t>
            </w:r>
          </w:p>
        </w:tc>
        <w:tc>
          <w:tcPr>
            <w:tcW w:w="3269" w:type="dxa"/>
          </w:tcPr>
          <w:p w:rsidR="00A50AA8" w:rsidRDefault="00A50AA8" w:rsidP="00AC45C9">
            <w:r>
              <w:t>100,2%</w:t>
            </w:r>
          </w:p>
        </w:tc>
      </w:tr>
      <w:tr w:rsidR="00A50AA8" w:rsidTr="00AC45C9">
        <w:tc>
          <w:tcPr>
            <w:tcW w:w="3049" w:type="dxa"/>
          </w:tcPr>
          <w:p w:rsidR="00A50AA8" w:rsidRDefault="00A50AA8" w:rsidP="00AC45C9">
            <w:r>
              <w:t>Добыча полезных  ископаемых</w:t>
            </w:r>
          </w:p>
        </w:tc>
        <w:tc>
          <w:tcPr>
            <w:tcW w:w="3252" w:type="dxa"/>
          </w:tcPr>
          <w:p w:rsidR="00A50AA8" w:rsidRDefault="00A50AA8" w:rsidP="00AC45C9"/>
        </w:tc>
        <w:tc>
          <w:tcPr>
            <w:tcW w:w="3269" w:type="dxa"/>
          </w:tcPr>
          <w:p w:rsidR="00A50AA8" w:rsidRDefault="00A50AA8" w:rsidP="00AC45C9"/>
        </w:tc>
      </w:tr>
      <w:tr w:rsidR="00A50AA8" w:rsidTr="00AC45C9">
        <w:tc>
          <w:tcPr>
            <w:tcW w:w="3049" w:type="dxa"/>
          </w:tcPr>
          <w:p w:rsidR="00A50AA8" w:rsidRDefault="00A50AA8" w:rsidP="00AC45C9">
            <w:r>
              <w:t>- апрель 2019 к соответствующему периоду прошлого года</w:t>
            </w:r>
          </w:p>
        </w:tc>
        <w:tc>
          <w:tcPr>
            <w:tcW w:w="3252" w:type="dxa"/>
          </w:tcPr>
          <w:p w:rsidR="00A50AA8" w:rsidRDefault="00A50AA8" w:rsidP="00AC45C9">
            <w:r>
              <w:t>106,0%</w:t>
            </w:r>
          </w:p>
        </w:tc>
        <w:tc>
          <w:tcPr>
            <w:tcW w:w="3269" w:type="dxa"/>
          </w:tcPr>
          <w:p w:rsidR="00A50AA8" w:rsidRDefault="00A50AA8" w:rsidP="00AC45C9">
            <w:r>
              <w:t>104,2%</w:t>
            </w:r>
          </w:p>
        </w:tc>
      </w:tr>
      <w:tr w:rsidR="00A50AA8" w:rsidTr="00AC45C9">
        <w:tc>
          <w:tcPr>
            <w:tcW w:w="3049" w:type="dxa"/>
          </w:tcPr>
          <w:p w:rsidR="00A50AA8" w:rsidRDefault="00A50AA8" w:rsidP="00AC45C9">
            <w:r w:rsidRPr="00D90785">
              <w:t xml:space="preserve">- апрель 2019 к </w:t>
            </w:r>
            <w:r>
              <w:t xml:space="preserve">предыдущему </w:t>
            </w:r>
            <w:r w:rsidRPr="00D90785">
              <w:t xml:space="preserve">периоду </w:t>
            </w:r>
          </w:p>
        </w:tc>
        <w:tc>
          <w:tcPr>
            <w:tcW w:w="3252" w:type="dxa"/>
          </w:tcPr>
          <w:p w:rsidR="00A50AA8" w:rsidRDefault="00A50AA8" w:rsidP="00AC45C9">
            <w:r>
              <w:t>98,4%</w:t>
            </w:r>
          </w:p>
        </w:tc>
        <w:tc>
          <w:tcPr>
            <w:tcW w:w="3269" w:type="dxa"/>
          </w:tcPr>
          <w:p w:rsidR="00A50AA8" w:rsidRDefault="00A50AA8" w:rsidP="00AC45C9">
            <w:r>
              <w:t>97,0%</w:t>
            </w:r>
          </w:p>
        </w:tc>
      </w:tr>
      <w:tr w:rsidR="00A50AA8" w:rsidTr="00AC45C9">
        <w:tc>
          <w:tcPr>
            <w:tcW w:w="3049" w:type="dxa"/>
          </w:tcPr>
          <w:p w:rsidR="00A50AA8" w:rsidRDefault="00A50AA8" w:rsidP="00AC45C9">
            <w:r w:rsidRPr="00D90785">
              <w:t>- январь-апрель 2019 соответствующему периоду прошлого года</w:t>
            </w:r>
          </w:p>
        </w:tc>
        <w:tc>
          <w:tcPr>
            <w:tcW w:w="3252" w:type="dxa"/>
          </w:tcPr>
          <w:p w:rsidR="00A50AA8" w:rsidRDefault="00A50AA8" w:rsidP="00AC45C9">
            <w:r>
              <w:t>105,1%</w:t>
            </w:r>
          </w:p>
        </w:tc>
        <w:tc>
          <w:tcPr>
            <w:tcW w:w="3269" w:type="dxa"/>
          </w:tcPr>
          <w:p w:rsidR="00A50AA8" w:rsidRDefault="00A50AA8" w:rsidP="00AC45C9">
            <w:r>
              <w:t>104,6%</w:t>
            </w:r>
          </w:p>
        </w:tc>
      </w:tr>
    </w:tbl>
    <w:p w:rsidR="00A50AA8" w:rsidRDefault="00A50AA8" w:rsidP="00A50AA8"/>
    <w:p w:rsidR="00C86C9C" w:rsidRDefault="00C86C9C" w:rsidP="00A50AA8">
      <w:r>
        <w:t>Исправленный текст публикации</w:t>
      </w:r>
      <w:r w:rsidRPr="00C86C9C">
        <w:t xml:space="preserve"> «О промышленном производстве в январе-апреле 2019 года» </w:t>
      </w:r>
      <w:r>
        <w:t xml:space="preserve">расположен по адресу: </w:t>
      </w:r>
    </w:p>
    <w:p w:rsidR="005E0939" w:rsidRDefault="005E0939" w:rsidP="00A50AA8">
      <w:hyperlink r:id="rId5" w:history="1">
        <w:r w:rsidRPr="005E0939">
          <w:rPr>
            <w:rStyle w:val="a3"/>
          </w:rPr>
          <w:t>http://www.gks.ru/bgd/free/B04_03/IssWWW.exe/Stg/d04/93.htm</w:t>
        </w:r>
      </w:hyperlink>
      <w:bookmarkStart w:id="0" w:name="_GoBack"/>
      <w:bookmarkEnd w:id="0"/>
    </w:p>
    <w:p w:rsidR="00A50AA8" w:rsidRDefault="00A50AA8" w:rsidP="00A50AA8">
      <w:r w:rsidRPr="00A50AA8">
        <w:t>Мы приносим искренние извинения всем пользователям нашей информаци</w:t>
      </w:r>
      <w:r>
        <w:t>и</w:t>
      </w:r>
      <w:r w:rsidRPr="00A50AA8">
        <w:t>.</w:t>
      </w:r>
    </w:p>
    <w:p w:rsidR="00A50AA8" w:rsidRPr="00A50AA8" w:rsidRDefault="00A50AA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A50AA8" w:rsidRPr="00A5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58"/>
    <w:rsid w:val="00257401"/>
    <w:rsid w:val="00284981"/>
    <w:rsid w:val="005E0939"/>
    <w:rsid w:val="007C1C21"/>
    <w:rsid w:val="008F564A"/>
    <w:rsid w:val="00A50AA8"/>
    <w:rsid w:val="00C86C9C"/>
    <w:rsid w:val="00CA2772"/>
    <w:rsid w:val="00DC5A7A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AA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50AA8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AA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50AA8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s.ru/bgd/free/B04_03/IssWWW.exe/Stg/d04/9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Шпалерская Анастасия Александровна</dc:creator>
  <cp:lastModifiedBy>Лялина Е.А.</cp:lastModifiedBy>
  <cp:revision>4</cp:revision>
  <cp:lastPrinted>2019-05-23T09:07:00Z</cp:lastPrinted>
  <dcterms:created xsi:type="dcterms:W3CDTF">2019-05-23T11:46:00Z</dcterms:created>
  <dcterms:modified xsi:type="dcterms:W3CDTF">2019-05-23T12:00:00Z</dcterms:modified>
</cp:coreProperties>
</file>